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287" w:rsidRDefault="00B70241" w:rsidP="00DE1BC8">
      <w:pPr>
        <w:pStyle w:val="Brdtextnorm"/>
        <w:rPr>
          <w:sz w:val="36"/>
        </w:rPr>
      </w:pPr>
      <w:r w:rsidRPr="00B70241">
        <w:rPr>
          <w:sz w:val="36"/>
        </w:rPr>
        <w:t xml:space="preserve">Följande matchställ gäller </w:t>
      </w:r>
      <w:bookmarkStart w:id="0" w:name="_GoBack"/>
      <w:r w:rsidRPr="00B70241">
        <w:rPr>
          <w:sz w:val="36"/>
        </w:rPr>
        <w:t>tillsvidare</w:t>
      </w:r>
      <w:bookmarkEnd w:id="0"/>
      <w:r w:rsidRPr="00B70241">
        <w:rPr>
          <w:sz w:val="36"/>
        </w:rPr>
        <w:t xml:space="preserve"> för IK Cyrus Handboll.</w:t>
      </w:r>
    </w:p>
    <w:p w:rsidR="00B70241" w:rsidRDefault="00B70241" w:rsidP="00DE1BC8">
      <w:pPr>
        <w:pStyle w:val="Brdtextnorm"/>
        <w:rPr>
          <w:sz w:val="36"/>
        </w:rPr>
      </w:pPr>
    </w:p>
    <w:p w:rsidR="00B70241" w:rsidRPr="00B70241" w:rsidRDefault="00B70241" w:rsidP="00DE1BC8">
      <w:pPr>
        <w:pStyle w:val="Brdtextnorm"/>
        <w:rPr>
          <w:sz w:val="28"/>
        </w:rPr>
      </w:pPr>
      <w:r w:rsidRPr="00B70241">
        <w:rPr>
          <w:sz w:val="28"/>
        </w:rPr>
        <w:t>Barn/Ungdom:</w:t>
      </w:r>
    </w:p>
    <w:p w:rsidR="00B70241" w:rsidRDefault="00B70241" w:rsidP="00DE1BC8">
      <w:pPr>
        <w:pStyle w:val="Brdtextnorm"/>
        <w:rPr>
          <w:sz w:val="36"/>
        </w:rPr>
      </w:pPr>
    </w:p>
    <w:p w:rsidR="00B70241" w:rsidRDefault="00B70241" w:rsidP="00DE1BC8">
      <w:pPr>
        <w:pStyle w:val="Brdtextnorm"/>
        <w:rPr>
          <w:sz w:val="36"/>
        </w:rPr>
      </w:pPr>
      <w:r>
        <w:rPr>
          <w:noProof/>
          <w:lang w:eastAsia="sv-SE"/>
        </w:rPr>
        <w:drawing>
          <wp:inline distT="0" distB="0" distL="0" distR="0" wp14:anchorId="1C1514B4" wp14:editId="4597E507">
            <wp:extent cx="2844000" cy="208221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8983" cy="209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241" w:rsidRDefault="00B70241" w:rsidP="00B70241"/>
    <w:p w:rsidR="00B70241" w:rsidRPr="00B70241" w:rsidRDefault="00B70241" w:rsidP="00B70241">
      <w:pPr>
        <w:pStyle w:val="Brdtextnorm"/>
        <w:rPr>
          <w:sz w:val="28"/>
        </w:rPr>
      </w:pPr>
      <w:r>
        <w:rPr>
          <w:sz w:val="28"/>
        </w:rPr>
        <w:t>MI-team</w:t>
      </w:r>
      <w:r w:rsidRPr="00B70241">
        <w:rPr>
          <w:sz w:val="28"/>
        </w:rPr>
        <w:t>:</w:t>
      </w:r>
    </w:p>
    <w:p w:rsidR="00B70241" w:rsidRDefault="00B70241" w:rsidP="00B70241">
      <w:r>
        <w:rPr>
          <w:noProof/>
          <w:lang w:eastAsia="sv-SE"/>
        </w:rPr>
        <w:drawing>
          <wp:inline distT="0" distB="0" distL="0" distR="0" wp14:anchorId="561F924A" wp14:editId="0E87B626">
            <wp:extent cx="3572555" cy="22104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2086" cy="223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241" w:rsidRDefault="00B70241" w:rsidP="00B70241"/>
    <w:p w:rsidR="00B70241" w:rsidRDefault="00B70241" w:rsidP="00B70241"/>
    <w:p w:rsidR="00B70241" w:rsidRDefault="00B70241" w:rsidP="00B70241">
      <w:pPr>
        <w:pStyle w:val="Brdtextnorm"/>
        <w:rPr>
          <w:sz w:val="36"/>
        </w:rPr>
      </w:pPr>
      <w:r>
        <w:rPr>
          <w:noProof/>
          <w:lang w:eastAsia="sv-SE"/>
        </w:rPr>
        <w:drawing>
          <wp:inline distT="0" distB="0" distL="0" distR="0" wp14:anchorId="633C95B3" wp14:editId="70B2C949">
            <wp:extent cx="3572510" cy="2224155"/>
            <wp:effectExtent l="0" t="0" r="8890" b="508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1633" cy="224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241" w:rsidRPr="00B70241" w:rsidRDefault="00B70241" w:rsidP="00B70241"/>
    <w:sectPr w:rsidR="00B70241" w:rsidRPr="00B7024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E81" w:rsidRDefault="00E06E81" w:rsidP="00B70241">
      <w:r>
        <w:separator/>
      </w:r>
    </w:p>
  </w:endnote>
  <w:endnote w:type="continuationSeparator" w:id="0">
    <w:p w:rsidR="00E06E81" w:rsidRDefault="00E06E81" w:rsidP="00B7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yant Regular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Bryant Mediu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E81" w:rsidRDefault="00E06E81" w:rsidP="00B70241">
      <w:r>
        <w:separator/>
      </w:r>
    </w:p>
  </w:footnote>
  <w:footnote w:type="continuationSeparator" w:id="0">
    <w:p w:rsidR="00E06E81" w:rsidRDefault="00E06E81" w:rsidP="00B7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241" w:rsidRDefault="00B70241">
    <w:pPr>
      <w:pStyle w:val="Sidhuvud"/>
    </w:pPr>
    <w:r>
      <w:tab/>
    </w:r>
    <w:r>
      <w:tab/>
    </w:r>
    <w:r>
      <w:tab/>
      <w:t>2018-09-26</w:t>
    </w:r>
  </w:p>
  <w:p w:rsidR="00B70241" w:rsidRDefault="00B70241">
    <w:pPr>
      <w:pStyle w:val="Sidhuvud"/>
    </w:pPr>
  </w:p>
  <w:p w:rsidR="00B70241" w:rsidRDefault="00B70241">
    <w:pPr>
      <w:pStyle w:val="Sidhuvud"/>
    </w:pPr>
  </w:p>
  <w:p w:rsidR="00B70241" w:rsidRDefault="00B70241">
    <w:pPr>
      <w:pStyle w:val="Sidhuvud"/>
    </w:pPr>
  </w:p>
  <w:p w:rsidR="00B70241" w:rsidRDefault="00B70241">
    <w:pPr>
      <w:pStyle w:val="Sidhuvud"/>
    </w:pPr>
  </w:p>
  <w:p w:rsidR="00B70241" w:rsidRDefault="00B70241">
    <w:pPr>
      <w:pStyle w:val="Sidhuvud"/>
    </w:pPr>
  </w:p>
  <w:p w:rsidR="00B70241" w:rsidRDefault="00B70241">
    <w:pPr>
      <w:pStyle w:val="Sidhuvud"/>
    </w:pPr>
  </w:p>
  <w:p w:rsidR="00B70241" w:rsidRDefault="00B70241">
    <w:pPr>
      <w:pStyle w:val="Sidhuvud"/>
    </w:pPr>
  </w:p>
  <w:p w:rsidR="00B70241" w:rsidRDefault="00B7024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18AC"/>
    <w:multiLevelType w:val="multilevel"/>
    <w:tmpl w:val="814E05B2"/>
    <w:lvl w:ilvl="0">
      <w:start w:val="1"/>
      <w:numFmt w:val="decimal"/>
      <w:pStyle w:val="Rubrik1-numrerad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Rubrik2-numrerad"/>
      <w:lvlText w:val="%1.%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Rubrik3-numrerad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41"/>
    <w:rsid w:val="00002089"/>
    <w:rsid w:val="0012480C"/>
    <w:rsid w:val="00715F5B"/>
    <w:rsid w:val="00791CBC"/>
    <w:rsid w:val="007F3287"/>
    <w:rsid w:val="009D4794"/>
    <w:rsid w:val="00A807FB"/>
    <w:rsid w:val="00AD76CB"/>
    <w:rsid w:val="00B05BAE"/>
    <w:rsid w:val="00B6619A"/>
    <w:rsid w:val="00B70241"/>
    <w:rsid w:val="00C34DCE"/>
    <w:rsid w:val="00C63D0C"/>
    <w:rsid w:val="00CB64A4"/>
    <w:rsid w:val="00DE1BC8"/>
    <w:rsid w:val="00E0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97AB3-45EF-4139-877C-055386CF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B64A4"/>
  </w:style>
  <w:style w:type="paragraph" w:styleId="Rubrik1">
    <w:name w:val="heading 1"/>
    <w:basedOn w:val="Normal"/>
    <w:next w:val="Normal"/>
    <w:link w:val="Rubrik1Char"/>
    <w:uiPriority w:val="9"/>
    <w:rsid w:val="00AD7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490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AD76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87C1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AD76CB"/>
    <w:pPr>
      <w:spacing w:before="240" w:after="60"/>
      <w:outlineLvl w:val="4"/>
    </w:pPr>
    <w:rPr>
      <w:rFonts w:ascii="Bryant Regular" w:hAnsi="Bryant Regular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AD76CB"/>
    <w:pPr>
      <w:spacing w:before="240" w:after="60"/>
      <w:outlineLvl w:val="5"/>
    </w:pPr>
    <w:rPr>
      <w:rFonts w:ascii="Bryant Regular" w:hAnsi="Bryant Regular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AD76CB"/>
    <w:pPr>
      <w:spacing w:before="240" w:after="60"/>
      <w:outlineLvl w:val="6"/>
    </w:pPr>
    <w:rPr>
      <w:rFonts w:ascii="Bryant Regular" w:hAnsi="Bryant Regular"/>
      <w:sz w:val="24"/>
      <w:szCs w:val="24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AD76CB"/>
    <w:pPr>
      <w:spacing w:before="240" w:after="60"/>
      <w:outlineLvl w:val="7"/>
    </w:pPr>
    <w:rPr>
      <w:rFonts w:ascii="Bryant Regular" w:hAnsi="Bryant Regular"/>
      <w:i/>
      <w:iCs/>
      <w:sz w:val="24"/>
      <w:szCs w:val="24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AD76CB"/>
    <w:pPr>
      <w:spacing w:before="240" w:after="60"/>
      <w:outlineLvl w:val="8"/>
    </w:pPr>
    <w:rPr>
      <w:rFonts w:ascii="Bryant Medium" w:hAnsi="Bryant Medium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semiHidden/>
    <w:rsid w:val="009D4794"/>
    <w:pPr>
      <w:autoSpaceDE w:val="0"/>
      <w:autoSpaceDN w:val="0"/>
      <w:adjustRightInd w:val="0"/>
    </w:pPr>
    <w:rPr>
      <w:color w:val="000000"/>
      <w:sz w:val="22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9D4794"/>
    <w:rPr>
      <w:rFonts w:eastAsia="Times New Roman"/>
      <w:color w:val="000000"/>
      <w:sz w:val="22"/>
      <w:lang w:eastAsia="sv-SE"/>
    </w:rPr>
  </w:style>
  <w:style w:type="paragraph" w:customStyle="1" w:styleId="Brdtextfetingress">
    <w:name w:val="Brödtext_fet_ingress"/>
    <w:basedOn w:val="Brdtextnorm"/>
    <w:next w:val="Brdtextnorm"/>
    <w:link w:val="BrdtextfetingressChar"/>
    <w:qFormat/>
    <w:rsid w:val="00AD76CB"/>
    <w:rPr>
      <w:b/>
    </w:rPr>
  </w:style>
  <w:style w:type="character" w:customStyle="1" w:styleId="BrdtextfetingressChar">
    <w:name w:val="Brödtext_fet_ingress Char"/>
    <w:basedOn w:val="Standardstycketeckensnitt"/>
    <w:link w:val="Brdtextfetingress"/>
    <w:rsid w:val="00AD76CB"/>
    <w:rPr>
      <w:rFonts w:asciiTheme="minorHAnsi" w:hAnsiTheme="minorHAnsi"/>
      <w:b/>
      <w:sz w:val="22"/>
      <w:szCs w:val="22"/>
    </w:rPr>
  </w:style>
  <w:style w:type="paragraph" w:customStyle="1" w:styleId="Rubrik2-numrerad">
    <w:name w:val="Rubrik 2 - numrerad"/>
    <w:next w:val="Brdtextnorm"/>
    <w:link w:val="Rubrik2-numreradChar"/>
    <w:autoRedefine/>
    <w:qFormat/>
    <w:rsid w:val="00AD76CB"/>
    <w:pPr>
      <w:numPr>
        <w:ilvl w:val="1"/>
        <w:numId w:val="6"/>
      </w:numPr>
      <w:spacing w:before="240" w:after="60"/>
      <w:outlineLvl w:val="1"/>
    </w:pPr>
    <w:rPr>
      <w:rFonts w:asciiTheme="majorHAnsi" w:hAnsiTheme="majorHAnsi"/>
      <w:bCs/>
      <w:iCs/>
      <w:color w:val="000000"/>
      <w:spacing w:val="2"/>
      <w:sz w:val="32"/>
      <w:szCs w:val="32"/>
      <w:lang w:val="en-GB"/>
    </w:rPr>
  </w:style>
  <w:style w:type="character" w:customStyle="1" w:styleId="Rubrik2-numreradChar">
    <w:name w:val="Rubrik 2 - numrerad Char"/>
    <w:basedOn w:val="Standardstycketeckensnitt"/>
    <w:link w:val="Rubrik2-numrerad"/>
    <w:rsid w:val="00AD76CB"/>
    <w:rPr>
      <w:rFonts w:asciiTheme="majorHAnsi" w:hAnsiTheme="majorHAnsi"/>
      <w:bCs/>
      <w:iCs/>
      <w:color w:val="000000"/>
      <w:spacing w:val="2"/>
      <w:sz w:val="32"/>
      <w:szCs w:val="32"/>
      <w:lang w:val="en-GB"/>
    </w:rPr>
  </w:style>
  <w:style w:type="paragraph" w:customStyle="1" w:styleId="Rubrik3-numrerad">
    <w:name w:val="Rubrik 3 - numrerad"/>
    <w:next w:val="Brdtextnorm"/>
    <w:link w:val="Rubrik3-numreradChar"/>
    <w:autoRedefine/>
    <w:qFormat/>
    <w:rsid w:val="00AD76CB"/>
    <w:pPr>
      <w:numPr>
        <w:ilvl w:val="2"/>
        <w:numId w:val="6"/>
      </w:numPr>
      <w:spacing w:before="240"/>
      <w:outlineLvl w:val="2"/>
    </w:pPr>
    <w:rPr>
      <w:rFonts w:asciiTheme="majorHAnsi" w:hAnsiTheme="majorHAnsi"/>
      <w:bCs/>
      <w:iCs/>
      <w:color w:val="000000"/>
      <w:spacing w:val="2"/>
      <w:sz w:val="24"/>
      <w:szCs w:val="32"/>
      <w:lang w:val="en-GB"/>
    </w:rPr>
  </w:style>
  <w:style w:type="character" w:customStyle="1" w:styleId="Rubrik3-numreradChar">
    <w:name w:val="Rubrik 3 - numrerad Char"/>
    <w:basedOn w:val="Rubrik2-numreradChar"/>
    <w:link w:val="Rubrik3-numrerad"/>
    <w:rsid w:val="00AD76CB"/>
    <w:rPr>
      <w:rFonts w:asciiTheme="majorHAnsi" w:hAnsiTheme="majorHAnsi"/>
      <w:bCs/>
      <w:iCs/>
      <w:color w:val="000000"/>
      <w:spacing w:val="2"/>
      <w:sz w:val="24"/>
      <w:szCs w:val="32"/>
      <w:lang w:val="en-GB"/>
    </w:rPr>
  </w:style>
  <w:style w:type="paragraph" w:customStyle="1" w:styleId="Rubrik3-onumrerad">
    <w:name w:val="Rubrik 3 - onumrerad"/>
    <w:basedOn w:val="Rubrik3"/>
    <w:next w:val="Brdtextnorm"/>
    <w:link w:val="Rubrik3-onumreradChar"/>
    <w:autoRedefine/>
    <w:qFormat/>
    <w:rsid w:val="00AD76CB"/>
    <w:pPr>
      <w:keepLines w:val="0"/>
      <w:widowControl w:val="0"/>
      <w:tabs>
        <w:tab w:val="left" w:pos="170"/>
      </w:tabs>
      <w:autoSpaceDE w:val="0"/>
      <w:autoSpaceDN w:val="0"/>
      <w:adjustRightInd w:val="0"/>
      <w:spacing w:before="240"/>
      <w:textAlignment w:val="center"/>
    </w:pPr>
    <w:rPr>
      <w:b w:val="0"/>
      <w:color w:val="000000"/>
      <w:spacing w:val="2"/>
      <w:sz w:val="24"/>
      <w:szCs w:val="28"/>
      <w:lang w:val="en-GB"/>
    </w:rPr>
  </w:style>
  <w:style w:type="character" w:customStyle="1" w:styleId="Rubrik3-onumreradChar">
    <w:name w:val="Rubrik 3 - onumrerad Char"/>
    <w:basedOn w:val="Rubrik3Char"/>
    <w:link w:val="Rubrik3-onumrerad"/>
    <w:rsid w:val="00AD76CB"/>
    <w:rPr>
      <w:rFonts w:asciiTheme="majorHAnsi" w:eastAsiaTheme="majorEastAsia" w:hAnsiTheme="majorHAnsi" w:cstheme="majorBidi"/>
      <w:b w:val="0"/>
      <w:bCs/>
      <w:color w:val="000000"/>
      <w:spacing w:val="2"/>
      <w:sz w:val="24"/>
      <w:szCs w:val="28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D76CB"/>
    <w:rPr>
      <w:rFonts w:asciiTheme="majorHAnsi" w:eastAsiaTheme="majorEastAsia" w:hAnsiTheme="majorHAnsi" w:cstheme="majorBidi"/>
      <w:b/>
      <w:bCs/>
      <w:color w:val="0087C1" w:themeColor="accent1"/>
    </w:rPr>
  </w:style>
  <w:style w:type="paragraph" w:customStyle="1" w:styleId="Rubrik1-onumrerad">
    <w:name w:val="Rubrik 1 - onumrerad"/>
    <w:basedOn w:val="Rubrik1"/>
    <w:next w:val="Brdtextnorm"/>
    <w:link w:val="Rubrik1-onumreradChar"/>
    <w:autoRedefine/>
    <w:qFormat/>
    <w:rsid w:val="00AD76CB"/>
    <w:pPr>
      <w:keepLines w:val="0"/>
      <w:widowControl w:val="0"/>
      <w:tabs>
        <w:tab w:val="left" w:pos="170"/>
      </w:tabs>
      <w:autoSpaceDE w:val="0"/>
      <w:autoSpaceDN w:val="0"/>
      <w:adjustRightInd w:val="0"/>
      <w:spacing w:before="240" w:after="60"/>
      <w:textAlignment w:val="center"/>
    </w:pPr>
    <w:rPr>
      <w:rFonts w:eastAsia="Times New Roman" w:cs="Times New Roman"/>
      <w:b w:val="0"/>
      <w:noProof/>
      <w:color w:val="000000"/>
      <w:spacing w:val="2"/>
      <w:kern w:val="32"/>
      <w:sz w:val="36"/>
      <w:szCs w:val="36"/>
    </w:rPr>
  </w:style>
  <w:style w:type="character" w:customStyle="1" w:styleId="Rubrik1-onumreradChar">
    <w:name w:val="Rubrik 1 - onumrerad Char"/>
    <w:basedOn w:val="Standardstycketeckensnitt"/>
    <w:link w:val="Rubrik1-onumrerad"/>
    <w:rsid w:val="00AD76CB"/>
    <w:rPr>
      <w:rFonts w:asciiTheme="majorHAnsi" w:hAnsiTheme="majorHAnsi"/>
      <w:bCs/>
      <w:noProof/>
      <w:color w:val="000000"/>
      <w:spacing w:val="2"/>
      <w:kern w:val="32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AD76CB"/>
    <w:rPr>
      <w:rFonts w:asciiTheme="majorHAnsi" w:eastAsiaTheme="majorEastAsia" w:hAnsiTheme="majorHAnsi" w:cstheme="majorBidi"/>
      <w:b/>
      <w:bCs/>
      <w:color w:val="006490" w:themeColor="accent1" w:themeShade="BF"/>
      <w:sz w:val="28"/>
      <w:szCs w:val="28"/>
    </w:rPr>
  </w:style>
  <w:style w:type="paragraph" w:customStyle="1" w:styleId="Dokumenttitel">
    <w:name w:val="Dokumenttitel"/>
    <w:basedOn w:val="Rubrik1"/>
    <w:next w:val="Brdtextnorm"/>
    <w:link w:val="DokumenttitelChar"/>
    <w:autoRedefine/>
    <w:qFormat/>
    <w:rsid w:val="00AD76CB"/>
    <w:pPr>
      <w:keepLines w:val="0"/>
      <w:widowControl w:val="0"/>
      <w:tabs>
        <w:tab w:val="left" w:pos="170"/>
      </w:tabs>
      <w:autoSpaceDE w:val="0"/>
      <w:autoSpaceDN w:val="0"/>
      <w:adjustRightInd w:val="0"/>
      <w:spacing w:before="240" w:after="60"/>
      <w:textAlignment w:val="center"/>
    </w:pPr>
    <w:rPr>
      <w:rFonts w:eastAsia="Times New Roman" w:cs="Times New Roman"/>
      <w:b w:val="0"/>
      <w:noProof/>
      <w:color w:val="000000"/>
      <w:spacing w:val="2"/>
      <w:kern w:val="32"/>
      <w:sz w:val="48"/>
      <w:szCs w:val="36"/>
    </w:rPr>
  </w:style>
  <w:style w:type="character" w:customStyle="1" w:styleId="DokumenttitelChar">
    <w:name w:val="Dokumenttitel Char"/>
    <w:basedOn w:val="Standardstycketeckensnitt"/>
    <w:link w:val="Dokumenttitel"/>
    <w:rsid w:val="00AD76CB"/>
    <w:rPr>
      <w:rFonts w:asciiTheme="majorHAnsi" w:hAnsiTheme="majorHAnsi"/>
      <w:bCs/>
      <w:noProof/>
      <w:color w:val="000000"/>
      <w:spacing w:val="2"/>
      <w:kern w:val="32"/>
      <w:sz w:val="48"/>
      <w:szCs w:val="36"/>
    </w:rPr>
  </w:style>
  <w:style w:type="paragraph" w:customStyle="1" w:styleId="Rubrik2-onumrerad">
    <w:name w:val="Rubrik 2 - onumrerad"/>
    <w:basedOn w:val="Rubrik1-onumrerad"/>
    <w:next w:val="Brdtextnorm"/>
    <w:link w:val="Rubrik2-onumreradChar"/>
    <w:autoRedefine/>
    <w:qFormat/>
    <w:rsid w:val="00B6619A"/>
    <w:rPr>
      <w:sz w:val="28"/>
      <w:lang w:val="en-GB"/>
    </w:rPr>
  </w:style>
  <w:style w:type="character" w:customStyle="1" w:styleId="Rubrik2-onumreradChar">
    <w:name w:val="Rubrik 2 - onumrerad Char"/>
    <w:basedOn w:val="Standardstycketeckensnitt"/>
    <w:link w:val="Rubrik2-onumrerad"/>
    <w:rsid w:val="00B6619A"/>
    <w:rPr>
      <w:rFonts w:asciiTheme="majorHAnsi" w:hAnsiTheme="majorHAnsi"/>
      <w:bCs/>
      <w:noProof/>
      <w:color w:val="000000"/>
      <w:spacing w:val="2"/>
      <w:kern w:val="32"/>
      <w:sz w:val="28"/>
      <w:szCs w:val="36"/>
      <w:lang w:val="en-GB"/>
    </w:rPr>
  </w:style>
  <w:style w:type="paragraph" w:customStyle="1" w:styleId="Rubrik1-numrerad">
    <w:name w:val="Rubrik 1 - numrerad"/>
    <w:basedOn w:val="Rubrik1"/>
    <w:next w:val="Brdtextnorm"/>
    <w:link w:val="Rubrik1-numreradChar"/>
    <w:autoRedefine/>
    <w:qFormat/>
    <w:rsid w:val="00AD76CB"/>
    <w:pPr>
      <w:keepLines w:val="0"/>
      <w:widowControl w:val="0"/>
      <w:numPr>
        <w:numId w:val="6"/>
      </w:numPr>
      <w:tabs>
        <w:tab w:val="left" w:pos="170"/>
      </w:tabs>
      <w:autoSpaceDE w:val="0"/>
      <w:autoSpaceDN w:val="0"/>
      <w:adjustRightInd w:val="0"/>
      <w:spacing w:before="240" w:after="60"/>
      <w:ind w:left="567" w:hanging="567"/>
      <w:textAlignment w:val="center"/>
    </w:pPr>
    <w:rPr>
      <w:rFonts w:eastAsia="Times New Roman" w:cs="Times New Roman"/>
      <w:b w:val="0"/>
      <w:noProof/>
      <w:color w:val="000000"/>
      <w:spacing w:val="2"/>
      <w:kern w:val="32"/>
      <w:sz w:val="36"/>
      <w:szCs w:val="32"/>
    </w:rPr>
  </w:style>
  <w:style w:type="character" w:customStyle="1" w:styleId="Rubrik1-numreradChar">
    <w:name w:val="Rubrik 1 - numrerad Char"/>
    <w:basedOn w:val="Standardstycketeckensnitt"/>
    <w:link w:val="Rubrik1-numrerad"/>
    <w:rsid w:val="00AD76CB"/>
    <w:rPr>
      <w:rFonts w:asciiTheme="majorHAnsi" w:hAnsiTheme="majorHAnsi"/>
      <w:bCs/>
      <w:noProof/>
      <w:color w:val="000000"/>
      <w:spacing w:val="2"/>
      <w:kern w:val="32"/>
      <w:sz w:val="36"/>
      <w:szCs w:val="32"/>
    </w:rPr>
  </w:style>
  <w:style w:type="paragraph" w:customStyle="1" w:styleId="Brdtextnorm">
    <w:name w:val="Brödtext_norm"/>
    <w:link w:val="BrdtextnormChar"/>
    <w:qFormat/>
    <w:rsid w:val="00AD76CB"/>
    <w:rPr>
      <w:rFonts w:asciiTheme="minorHAnsi" w:hAnsiTheme="minorHAnsi"/>
      <w:sz w:val="22"/>
      <w:szCs w:val="22"/>
    </w:rPr>
  </w:style>
  <w:style w:type="character" w:customStyle="1" w:styleId="BrdtextnormChar">
    <w:name w:val="Brödtext_norm Char"/>
    <w:basedOn w:val="Standardstycketeckensnitt"/>
    <w:link w:val="Brdtextnorm"/>
    <w:rsid w:val="00AD76CB"/>
    <w:rPr>
      <w:rFonts w:asciiTheme="minorHAnsi" w:hAnsiTheme="minorHAnsi"/>
      <w:sz w:val="22"/>
      <w:szCs w:val="22"/>
    </w:rPr>
  </w:style>
  <w:style w:type="paragraph" w:customStyle="1" w:styleId="SidfotBarium">
    <w:name w:val="Sidfot_Barium"/>
    <w:basedOn w:val="Normal"/>
    <w:link w:val="SidfotBariumChar"/>
    <w:qFormat/>
    <w:rsid w:val="00AD76CB"/>
    <w:rPr>
      <w:rFonts w:ascii="Arial" w:hAnsi="Arial"/>
      <w:sz w:val="12"/>
      <w:szCs w:val="12"/>
    </w:rPr>
  </w:style>
  <w:style w:type="character" w:customStyle="1" w:styleId="SidfotBariumChar">
    <w:name w:val="Sidfot_Barium Char"/>
    <w:basedOn w:val="Standardstycketeckensnitt"/>
    <w:link w:val="SidfotBarium"/>
    <w:rsid w:val="00AD76CB"/>
    <w:rPr>
      <w:rFonts w:ascii="Arial" w:hAnsi="Arial"/>
      <w:sz w:val="12"/>
      <w:szCs w:val="12"/>
    </w:rPr>
  </w:style>
  <w:style w:type="paragraph" w:customStyle="1" w:styleId="Bildtext">
    <w:name w:val="Bildtext"/>
    <w:basedOn w:val="Brdtextnorm"/>
    <w:link w:val="BildtextChar"/>
    <w:rsid w:val="00B6619A"/>
    <w:rPr>
      <w:rFonts w:ascii="Arial" w:hAnsi="Arial"/>
      <w:sz w:val="18"/>
      <w:szCs w:val="18"/>
    </w:rPr>
  </w:style>
  <w:style w:type="character" w:customStyle="1" w:styleId="BildtextChar">
    <w:name w:val="Bildtext Char"/>
    <w:basedOn w:val="BrdtextnormChar"/>
    <w:link w:val="Bildtext"/>
    <w:rsid w:val="00B6619A"/>
    <w:rPr>
      <w:rFonts w:ascii="Arial" w:hAnsi="Arial"/>
      <w:sz w:val="18"/>
      <w:szCs w:val="18"/>
    </w:rPr>
  </w:style>
  <w:style w:type="paragraph" w:customStyle="1" w:styleId="Rubrik4-onumrerad">
    <w:name w:val="Rubrik 4 - onumrerad"/>
    <w:basedOn w:val="Rubrik3-onumrerad"/>
    <w:next w:val="Brdtextnorm"/>
    <w:link w:val="Rubrik4-onumreradChar"/>
    <w:rsid w:val="00B6619A"/>
    <w:rPr>
      <w:rFonts w:asciiTheme="minorHAnsi" w:hAnsiTheme="minorHAnsi"/>
    </w:rPr>
  </w:style>
  <w:style w:type="character" w:customStyle="1" w:styleId="Rubrik4-onumreradChar">
    <w:name w:val="Rubrik 4 - onumrerad Char"/>
    <w:basedOn w:val="Rubrik3-onumreradChar"/>
    <w:link w:val="Rubrik4-onumrerad"/>
    <w:rsid w:val="00B6619A"/>
    <w:rPr>
      <w:rFonts w:asciiTheme="minorHAnsi" w:eastAsiaTheme="majorEastAsia" w:hAnsiTheme="minorHAnsi" w:cstheme="majorBidi"/>
      <w:b w:val="0"/>
      <w:bCs/>
      <w:color w:val="000000"/>
      <w:spacing w:val="2"/>
      <w:sz w:val="24"/>
      <w:szCs w:val="28"/>
      <w:lang w:val="en-GB"/>
    </w:rPr>
  </w:style>
  <w:style w:type="character" w:customStyle="1" w:styleId="Rubrik5Char">
    <w:name w:val="Rubrik 5 Char"/>
    <w:basedOn w:val="Standardstycketeckensnitt"/>
    <w:link w:val="Rubrik5"/>
    <w:semiHidden/>
    <w:rsid w:val="00AD76CB"/>
    <w:rPr>
      <w:rFonts w:ascii="Bryant Regular" w:hAnsi="Bryant Regular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semiHidden/>
    <w:rsid w:val="00AD76CB"/>
    <w:rPr>
      <w:rFonts w:ascii="Bryant Regular" w:hAnsi="Bryant Regular"/>
      <w:b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AD76CB"/>
    <w:rPr>
      <w:rFonts w:ascii="Bryant Regular" w:hAnsi="Bryant Regular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AD76CB"/>
    <w:rPr>
      <w:rFonts w:ascii="Bryant Regular" w:hAnsi="Bryant Regular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semiHidden/>
    <w:rsid w:val="00AD76CB"/>
    <w:rPr>
      <w:rFonts w:ascii="Bryant Medium" w:hAnsi="Bryant Medium"/>
      <w:sz w:val="22"/>
      <w:szCs w:val="22"/>
    </w:rPr>
  </w:style>
  <w:style w:type="paragraph" w:styleId="Sidhuvud">
    <w:name w:val="header"/>
    <w:basedOn w:val="Normal"/>
    <w:link w:val="SidhuvudChar"/>
    <w:autoRedefine/>
    <w:uiPriority w:val="99"/>
    <w:unhideWhenUsed/>
    <w:qFormat/>
    <w:rsid w:val="00AD76CB"/>
    <w:pPr>
      <w:tabs>
        <w:tab w:val="left" w:pos="1230"/>
        <w:tab w:val="center" w:pos="4536"/>
      </w:tabs>
    </w:pPr>
    <w:rPr>
      <w:rFonts w:asciiTheme="minorHAnsi" w:hAnsiTheme="minorHAnsi"/>
      <w:noProof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AD76CB"/>
    <w:rPr>
      <w:rFonts w:asciiTheme="minorHAnsi" w:hAnsiTheme="minorHAnsi"/>
      <w:noProof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B7024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JE Arial">
  <a:themeElements>
    <a:clrScheme name="Jönköping Energi">
      <a:dk1>
        <a:srgbClr val="000000"/>
      </a:dk1>
      <a:lt1>
        <a:srgbClr val="FFFFFF"/>
      </a:lt1>
      <a:dk2>
        <a:srgbClr val="F9B300"/>
      </a:dk2>
      <a:lt2>
        <a:srgbClr val="E6C907"/>
      </a:lt2>
      <a:accent1>
        <a:srgbClr val="0087C1"/>
      </a:accent1>
      <a:accent2>
        <a:srgbClr val="0097D5"/>
      </a:accent2>
      <a:accent3>
        <a:srgbClr val="E53138"/>
      </a:accent3>
      <a:accent4>
        <a:srgbClr val="EE8027"/>
      </a:accent4>
      <a:accent5>
        <a:srgbClr val="44A12B"/>
      </a:accent5>
      <a:accent6>
        <a:srgbClr val="97BF0D"/>
      </a:accent6>
      <a:hlink>
        <a:srgbClr val="063696"/>
      </a:hlink>
      <a:folHlink>
        <a:srgbClr val="6600FF"/>
      </a:folHlink>
    </a:clrScheme>
    <a:fontScheme name="JE Externt">
      <a:majorFont>
        <a:latin typeface="Garamond"/>
        <a:ea typeface="Garamond"/>
        <a:cs typeface="Garamond"/>
      </a:majorFont>
      <a:minorFont>
        <a:latin typeface="Garamond"/>
        <a:ea typeface="Garamond"/>
        <a:cs typeface="Garamond"/>
      </a:minorFont>
    </a:fontScheme>
    <a:fmtScheme name="Jönköping Energi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  <a:ln w="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 Energi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Bäckstrand, Cathrin</dc:creator>
  <cp:keywords/>
  <dc:description/>
  <cp:lastModifiedBy>Bäckstrand, Cathrin</cp:lastModifiedBy>
  <cp:revision>1</cp:revision>
  <dcterms:created xsi:type="dcterms:W3CDTF">2018-09-26T14:02:00Z</dcterms:created>
  <dcterms:modified xsi:type="dcterms:W3CDTF">2018-09-26T14:07:00Z</dcterms:modified>
</cp:coreProperties>
</file>